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FE6319" w:rsidRPr="00FE6319" w:rsidRDefault="007E6192" w:rsidP="00FE6319">
      <w:pPr>
        <w:jc w:val="center"/>
        <w:rPr>
          <w:sz w:val="28"/>
          <w:szCs w:val="28"/>
        </w:rPr>
      </w:pPr>
      <w:r w:rsidRPr="007E6192">
        <w:rPr>
          <w:sz w:val="28"/>
          <w:szCs w:val="28"/>
        </w:rPr>
        <w:t>«</w:t>
      </w:r>
      <w:r w:rsidR="00FE6319" w:rsidRPr="00FE6319">
        <w:rPr>
          <w:sz w:val="28"/>
          <w:szCs w:val="28"/>
        </w:rPr>
        <w:t xml:space="preserve">О протесте Ейского межрайонного прокурора </w:t>
      </w:r>
      <w:proofErr w:type="gramStart"/>
      <w:r w:rsidR="00FE6319" w:rsidRPr="00FE6319">
        <w:rPr>
          <w:sz w:val="28"/>
          <w:szCs w:val="28"/>
        </w:rPr>
        <w:t>от</w:t>
      </w:r>
      <w:proofErr w:type="gramEnd"/>
      <w:r w:rsidR="00FE6319" w:rsidRPr="00FE6319">
        <w:rPr>
          <w:sz w:val="28"/>
          <w:szCs w:val="28"/>
        </w:rPr>
        <w:t xml:space="preserve"> 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6 марта 2025 года № 07-02-2024/89</w:t>
      </w:r>
      <w:r w:rsidR="00035B2E">
        <w:rPr>
          <w:sz w:val="28"/>
          <w:szCs w:val="28"/>
        </w:rPr>
        <w:t>5</w:t>
      </w:r>
      <w:r w:rsidRPr="00FE6319">
        <w:rPr>
          <w:sz w:val="28"/>
          <w:szCs w:val="28"/>
        </w:rPr>
        <w:t>-25-20030025 на решение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 xml:space="preserve"> Совета Ейского городского поселения Ейского района </w:t>
      </w:r>
    </w:p>
    <w:p w:rsidR="00A95495" w:rsidRDefault="00FE6319" w:rsidP="00035B2E">
      <w:pPr>
        <w:ind w:left="851" w:right="851"/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от 20 декабря 2021 года № 33/</w:t>
      </w:r>
      <w:r w:rsidR="00035B2E">
        <w:rPr>
          <w:sz w:val="28"/>
          <w:szCs w:val="28"/>
        </w:rPr>
        <w:t>7</w:t>
      </w:r>
      <w:r w:rsidRPr="00FE6319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«Об утверждении Положения о муниципальном жилищном контроле на территории Ейского городского поселения Ейского района»</w:t>
      </w:r>
    </w:p>
    <w:p w:rsidR="00865282" w:rsidRDefault="00865282" w:rsidP="00A95495">
      <w:pPr>
        <w:jc w:val="center"/>
        <w:rPr>
          <w:sz w:val="28"/>
          <w:szCs w:val="28"/>
        </w:rPr>
      </w:pPr>
    </w:p>
    <w:p w:rsidR="00F851BC" w:rsidRDefault="00865282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законности действующих нормативных правовых актов органов местного самоуправления, проведенного Ейской межрайонной прокуратурой, установлен факт налич</w:t>
      </w:r>
      <w:r w:rsidR="00F851BC">
        <w:rPr>
          <w:sz w:val="28"/>
          <w:szCs w:val="28"/>
        </w:rPr>
        <w:t xml:space="preserve">ия в нормативном правовом акте </w:t>
      </w:r>
      <w:r w:rsidR="00FC29E0">
        <w:rPr>
          <w:sz w:val="28"/>
          <w:szCs w:val="28"/>
        </w:rPr>
        <w:t>–</w:t>
      </w:r>
      <w:r>
        <w:rPr>
          <w:sz w:val="28"/>
          <w:szCs w:val="28"/>
        </w:rPr>
        <w:t xml:space="preserve"> решении Совета Ейского городского поселения </w:t>
      </w:r>
      <w:r w:rsidR="00F851BC">
        <w:rPr>
          <w:sz w:val="28"/>
          <w:szCs w:val="28"/>
        </w:rPr>
        <w:t>Е</w:t>
      </w:r>
      <w:r>
        <w:rPr>
          <w:sz w:val="28"/>
          <w:szCs w:val="28"/>
        </w:rPr>
        <w:t>йского района</w:t>
      </w:r>
      <w:r w:rsidR="00F851BC">
        <w:rPr>
          <w:sz w:val="28"/>
          <w:szCs w:val="28"/>
        </w:rPr>
        <w:t xml:space="preserve"> от                       </w:t>
      </w:r>
      <w:r w:rsidR="00FE6319">
        <w:rPr>
          <w:sz w:val="28"/>
          <w:szCs w:val="28"/>
        </w:rPr>
        <w:t>20</w:t>
      </w:r>
      <w:r w:rsidR="00F851BC" w:rsidRPr="00865282">
        <w:rPr>
          <w:sz w:val="28"/>
          <w:szCs w:val="28"/>
        </w:rPr>
        <w:t xml:space="preserve"> </w:t>
      </w:r>
      <w:r w:rsidR="00FE6319">
        <w:rPr>
          <w:sz w:val="28"/>
          <w:szCs w:val="28"/>
        </w:rPr>
        <w:t>декабря</w:t>
      </w:r>
      <w:r w:rsidR="00F851BC" w:rsidRPr="00865282">
        <w:rPr>
          <w:sz w:val="28"/>
          <w:szCs w:val="28"/>
        </w:rPr>
        <w:t xml:space="preserve"> 202</w:t>
      </w:r>
      <w:r w:rsidR="00FE6319">
        <w:rPr>
          <w:sz w:val="28"/>
          <w:szCs w:val="28"/>
        </w:rPr>
        <w:t>1</w:t>
      </w:r>
      <w:r w:rsidR="00F851BC" w:rsidRPr="00865282">
        <w:rPr>
          <w:sz w:val="28"/>
          <w:szCs w:val="28"/>
        </w:rPr>
        <w:t xml:space="preserve"> года № </w:t>
      </w:r>
      <w:r w:rsidR="00FE6319">
        <w:rPr>
          <w:sz w:val="28"/>
          <w:szCs w:val="28"/>
        </w:rPr>
        <w:t>33</w:t>
      </w:r>
      <w:r w:rsidR="00F851BC" w:rsidRPr="00865282">
        <w:rPr>
          <w:sz w:val="28"/>
          <w:szCs w:val="28"/>
        </w:rPr>
        <w:t>/</w:t>
      </w:r>
      <w:r w:rsidR="00035B2E">
        <w:rPr>
          <w:sz w:val="28"/>
          <w:szCs w:val="28"/>
        </w:rPr>
        <w:t>7</w:t>
      </w:r>
      <w:r w:rsidR="00F851BC" w:rsidRPr="00865282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«Об утверждении Положения о муниципальном жилищном контроле на территории Ейского городского поселения Ейского района»</w:t>
      </w:r>
      <w:r w:rsidR="00735CD3">
        <w:rPr>
          <w:sz w:val="28"/>
          <w:szCs w:val="28"/>
        </w:rPr>
        <w:t xml:space="preserve"> (далее – решение Совета от </w:t>
      </w:r>
      <w:r w:rsidR="00FE6319">
        <w:rPr>
          <w:sz w:val="28"/>
          <w:szCs w:val="28"/>
        </w:rPr>
        <w:t>20</w:t>
      </w:r>
      <w:r w:rsidR="00735CD3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735CD3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735CD3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735CD3">
        <w:rPr>
          <w:sz w:val="28"/>
          <w:szCs w:val="28"/>
        </w:rPr>
        <w:t>/</w:t>
      </w:r>
      <w:r w:rsidR="00035B2E">
        <w:rPr>
          <w:sz w:val="28"/>
          <w:szCs w:val="28"/>
        </w:rPr>
        <w:t>7</w:t>
      </w:r>
      <w:r w:rsidR="00735CD3">
        <w:rPr>
          <w:sz w:val="28"/>
          <w:szCs w:val="28"/>
        </w:rPr>
        <w:t>)</w:t>
      </w:r>
      <w:r w:rsidR="00F851BC">
        <w:rPr>
          <w:sz w:val="28"/>
          <w:szCs w:val="28"/>
        </w:rPr>
        <w:t xml:space="preserve"> положений, противоречащих действующему законодательству Российской Федерации, в том числе </w:t>
      </w:r>
      <w:proofErr w:type="spellStart"/>
      <w:r w:rsidR="00F851BC">
        <w:rPr>
          <w:sz w:val="28"/>
          <w:szCs w:val="28"/>
        </w:rPr>
        <w:t>коррупциогенного</w:t>
      </w:r>
      <w:proofErr w:type="spellEnd"/>
      <w:r w:rsidR="00F851BC">
        <w:rPr>
          <w:sz w:val="28"/>
          <w:szCs w:val="28"/>
        </w:rPr>
        <w:t xml:space="preserve"> фактора.</w:t>
      </w:r>
    </w:p>
    <w:p w:rsidR="00FC29E0" w:rsidRDefault="008B74C1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частью 3 статьи 52 Федерального закона от 31 июля 2020 года                  № 248-ФЗ «О государственном контроле (надзоре) и муниципальном контроле в Российской Федерации»</w:t>
      </w:r>
      <w:r w:rsidR="00735CD3">
        <w:rPr>
          <w:sz w:val="28"/>
          <w:szCs w:val="28"/>
        </w:rPr>
        <w:t xml:space="preserve"> (далее – Федеральный закон № 248-ФЗ)</w:t>
      </w:r>
      <w:r>
        <w:rPr>
          <w:sz w:val="28"/>
          <w:szCs w:val="28"/>
        </w:rPr>
        <w:t xml:space="preserve"> установлено, что профилактический визит проводится по инициативе контрольного (надзорного) органа </w:t>
      </w:r>
      <w:r w:rsidR="00735CD3">
        <w:rPr>
          <w:sz w:val="28"/>
          <w:szCs w:val="28"/>
        </w:rPr>
        <w:t xml:space="preserve">или по инициативе контролируемого лица. </w:t>
      </w:r>
      <w:r>
        <w:rPr>
          <w:sz w:val="28"/>
          <w:szCs w:val="28"/>
        </w:rPr>
        <w:t xml:space="preserve"> </w:t>
      </w:r>
    </w:p>
    <w:p w:rsidR="00D43DEE" w:rsidRDefault="00735CD3" w:rsidP="007E61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положений вышеуказанной статьи Федерального закона               № 248-ФЗ в </w:t>
      </w:r>
      <w:r w:rsidR="00D43DEE">
        <w:rPr>
          <w:sz w:val="28"/>
          <w:szCs w:val="28"/>
        </w:rPr>
        <w:t xml:space="preserve">решении Совета от </w:t>
      </w:r>
      <w:r w:rsidR="00FE6319">
        <w:rPr>
          <w:sz w:val="28"/>
          <w:szCs w:val="28"/>
        </w:rPr>
        <w:t>20</w:t>
      </w:r>
      <w:r w:rsidR="00D43DEE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D43DEE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D43DEE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D43DEE">
        <w:rPr>
          <w:sz w:val="28"/>
          <w:szCs w:val="28"/>
        </w:rPr>
        <w:t>/</w:t>
      </w:r>
      <w:r w:rsidR="00035B2E">
        <w:rPr>
          <w:sz w:val="28"/>
          <w:szCs w:val="28"/>
        </w:rPr>
        <w:t>7</w:t>
      </w:r>
      <w:r w:rsidR="00D43DEE">
        <w:rPr>
          <w:sz w:val="28"/>
          <w:szCs w:val="28"/>
        </w:rPr>
        <w:t xml:space="preserve"> проведение профилактического визита по инициативе контролируемого лица не предусмотрено.</w:t>
      </w:r>
    </w:p>
    <w:p w:rsidR="00A54E62" w:rsidRDefault="00DB705B" w:rsidP="007F0F02">
      <w:pPr>
        <w:ind w:firstLine="709"/>
        <w:jc w:val="both"/>
        <w:rPr>
          <w:sz w:val="28"/>
          <w:szCs w:val="28"/>
        </w:rPr>
      </w:pPr>
      <w:r w:rsidRPr="00556C2A">
        <w:rPr>
          <w:sz w:val="28"/>
          <w:szCs w:val="28"/>
        </w:rPr>
        <w:t xml:space="preserve">Пунктами 7, 9 части 1 статьи 57 Федерального закона № 248-ФЗ </w:t>
      </w:r>
      <w:r w:rsidR="00556C2A" w:rsidRPr="00556C2A">
        <w:rPr>
          <w:sz w:val="28"/>
          <w:szCs w:val="28"/>
        </w:rPr>
        <w:t xml:space="preserve">определены </w:t>
      </w:r>
      <w:r w:rsidR="00556C2A" w:rsidRPr="00556C2A">
        <w:rPr>
          <w:color w:val="000000"/>
          <w:sz w:val="28"/>
          <w:szCs w:val="28"/>
          <w:shd w:val="clear" w:color="auto" w:fill="FFFFFF"/>
        </w:rPr>
        <w:t>о</w:t>
      </w:r>
      <w:r w:rsidRPr="00556C2A">
        <w:rPr>
          <w:color w:val="000000"/>
          <w:sz w:val="28"/>
          <w:szCs w:val="28"/>
          <w:shd w:val="clear" w:color="auto" w:fill="FFFFFF"/>
        </w:rPr>
        <w:t>сновани</w:t>
      </w:r>
      <w:r w:rsidR="00556C2A" w:rsidRPr="00556C2A">
        <w:rPr>
          <w:color w:val="000000"/>
          <w:sz w:val="28"/>
          <w:szCs w:val="28"/>
          <w:shd w:val="clear" w:color="auto" w:fill="FFFFFF"/>
        </w:rPr>
        <w:t>я</w:t>
      </w:r>
      <w:r w:rsidRPr="00556C2A">
        <w:rPr>
          <w:color w:val="000000"/>
          <w:sz w:val="28"/>
          <w:szCs w:val="28"/>
          <w:shd w:val="clear" w:color="auto" w:fill="FFFFFF"/>
        </w:rPr>
        <w:t xml:space="preserve"> для проведения контрольных (надзорных) мероприятий, за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исключением случаев, указанных </w:t>
      </w:r>
      <w:r w:rsidRPr="00556C2A">
        <w:rPr>
          <w:color w:val="000000"/>
          <w:sz w:val="28"/>
          <w:szCs w:val="28"/>
          <w:shd w:val="clear" w:color="auto" w:fill="FFFFFF"/>
        </w:rPr>
        <w:t>в </w:t>
      </w:r>
      <w:hyperlink r:id="rId8" w:anchor="dst100640" w:history="1">
        <w:r w:rsidR="00556C2A"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части </w:t>
        </w:r>
        <w:r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56C2A">
        <w:rPr>
          <w:color w:val="000000"/>
          <w:sz w:val="28"/>
          <w:szCs w:val="28"/>
          <w:shd w:val="clear" w:color="auto" w:fill="FFFFFF"/>
        </w:rPr>
        <w:t> 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</w:t>
      </w:r>
      <w:r w:rsidR="00206FF4">
        <w:rPr>
          <w:color w:val="000000"/>
          <w:sz w:val="28"/>
          <w:szCs w:val="28"/>
          <w:shd w:val="clear" w:color="auto" w:fill="FFFFFF"/>
        </w:rPr>
        <w:t>названной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статьи. К таким основаниям, помимо прочих, отнесены: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 уклонение контролируемого лица от проведения обязательного профилактического визита</w:t>
      </w:r>
      <w:r w:rsidR="00206FF4">
        <w:rPr>
          <w:color w:val="000000"/>
          <w:sz w:val="28"/>
          <w:szCs w:val="28"/>
          <w:shd w:val="clear" w:color="auto" w:fill="FFFFFF"/>
        </w:rPr>
        <w:t>.</w:t>
      </w:r>
      <w:r w:rsidR="00735CD3" w:rsidRPr="00556C2A">
        <w:rPr>
          <w:sz w:val="28"/>
          <w:szCs w:val="28"/>
        </w:rPr>
        <w:t xml:space="preserve"> </w:t>
      </w:r>
      <w:r w:rsidR="00AC4886">
        <w:rPr>
          <w:sz w:val="28"/>
          <w:szCs w:val="28"/>
        </w:rPr>
        <w:t xml:space="preserve">В </w:t>
      </w:r>
      <w:r w:rsidR="00AC4886" w:rsidRPr="00865282">
        <w:rPr>
          <w:sz w:val="28"/>
          <w:szCs w:val="28"/>
        </w:rPr>
        <w:t>Положени</w:t>
      </w:r>
      <w:r w:rsidR="00AC4886">
        <w:rPr>
          <w:sz w:val="28"/>
          <w:szCs w:val="28"/>
        </w:rPr>
        <w:t>и</w:t>
      </w:r>
      <w:r w:rsidR="00AC4886" w:rsidRPr="00865282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о муниципальном жилищном контроле на территории Ейского городского поселения Ейского района</w:t>
      </w:r>
      <w:r w:rsidR="00AC4886">
        <w:rPr>
          <w:sz w:val="28"/>
          <w:szCs w:val="28"/>
        </w:rPr>
        <w:t xml:space="preserve">, утвержденном решением Совета от </w:t>
      </w:r>
      <w:r w:rsidR="00FE6319">
        <w:rPr>
          <w:sz w:val="28"/>
          <w:szCs w:val="28"/>
        </w:rPr>
        <w:t>20</w:t>
      </w:r>
      <w:r w:rsidR="00AC4886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AC4886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AC4886"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 w:rsidR="00AC4886">
        <w:rPr>
          <w:sz w:val="28"/>
          <w:szCs w:val="28"/>
        </w:rPr>
        <w:t>/</w:t>
      </w:r>
      <w:r w:rsidR="00035B2E">
        <w:rPr>
          <w:sz w:val="28"/>
          <w:szCs w:val="28"/>
        </w:rPr>
        <w:t>7</w:t>
      </w:r>
      <w:r w:rsidR="00AC4886">
        <w:rPr>
          <w:sz w:val="28"/>
          <w:szCs w:val="28"/>
        </w:rPr>
        <w:t xml:space="preserve">, </w:t>
      </w:r>
      <w:r w:rsidR="007F0F02">
        <w:rPr>
          <w:sz w:val="28"/>
          <w:szCs w:val="28"/>
        </w:rPr>
        <w:t xml:space="preserve">указанные основания </w:t>
      </w:r>
      <w:r w:rsidR="00896BDE">
        <w:rPr>
          <w:sz w:val="28"/>
          <w:szCs w:val="28"/>
        </w:rPr>
        <w:t xml:space="preserve">для проведения контрольных </w:t>
      </w:r>
      <w:r w:rsidR="00171B10">
        <w:rPr>
          <w:sz w:val="28"/>
          <w:szCs w:val="28"/>
        </w:rPr>
        <w:t xml:space="preserve">(надзорных) </w:t>
      </w:r>
      <w:r w:rsidR="00896BDE">
        <w:rPr>
          <w:sz w:val="28"/>
          <w:szCs w:val="28"/>
        </w:rPr>
        <w:t xml:space="preserve">мероприятий </w:t>
      </w:r>
      <w:r w:rsidR="00AC4886">
        <w:rPr>
          <w:sz w:val="28"/>
          <w:szCs w:val="28"/>
        </w:rPr>
        <w:t xml:space="preserve">не </w:t>
      </w:r>
      <w:r w:rsidR="007F0F02">
        <w:rPr>
          <w:sz w:val="28"/>
          <w:szCs w:val="28"/>
        </w:rPr>
        <w:t>предусмотрены</w:t>
      </w:r>
      <w:r w:rsidR="00896BDE">
        <w:rPr>
          <w:sz w:val="28"/>
          <w:szCs w:val="28"/>
        </w:rPr>
        <w:t>.</w:t>
      </w:r>
    </w:p>
    <w:p w:rsidR="00896BDE" w:rsidRDefault="002D69BF" w:rsidP="0079639C">
      <w:pPr>
        <w:ind w:firstLine="709"/>
        <w:jc w:val="both"/>
        <w:rPr>
          <w:sz w:val="28"/>
          <w:szCs w:val="28"/>
          <w:shd w:val="clear" w:color="auto" w:fill="FFFFFF"/>
        </w:rPr>
      </w:pPr>
      <w:r w:rsidRPr="002D69BF">
        <w:rPr>
          <w:sz w:val="28"/>
          <w:szCs w:val="28"/>
        </w:rPr>
        <w:t>Согласно пункту «и» статьи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</w:t>
      </w:r>
      <w:r>
        <w:rPr>
          <w:sz w:val="28"/>
          <w:szCs w:val="28"/>
        </w:rPr>
        <w:t xml:space="preserve"> февраля </w:t>
      </w:r>
      <w:r w:rsidRPr="002D69BF">
        <w:rPr>
          <w:sz w:val="28"/>
          <w:szCs w:val="28"/>
        </w:rPr>
        <w:t>2010 года</w:t>
      </w:r>
      <w:r>
        <w:rPr>
          <w:sz w:val="28"/>
          <w:szCs w:val="28"/>
        </w:rPr>
        <w:t xml:space="preserve"> </w:t>
      </w:r>
      <w:r w:rsidRPr="002D69BF">
        <w:rPr>
          <w:sz w:val="28"/>
          <w:szCs w:val="28"/>
        </w:rPr>
        <w:t xml:space="preserve">№ 96, </w:t>
      </w:r>
      <w:r>
        <w:rPr>
          <w:sz w:val="28"/>
          <w:szCs w:val="28"/>
        </w:rPr>
        <w:t xml:space="preserve">пункт </w:t>
      </w:r>
      <w:r w:rsidR="00FE6319">
        <w:rPr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proofErr w:type="gramStart"/>
      <w:r w:rsidR="00035B2E" w:rsidRPr="00865282">
        <w:rPr>
          <w:sz w:val="28"/>
          <w:szCs w:val="28"/>
        </w:rPr>
        <w:t>Положени</w:t>
      </w:r>
      <w:r w:rsidR="00035B2E">
        <w:rPr>
          <w:sz w:val="28"/>
          <w:szCs w:val="28"/>
        </w:rPr>
        <w:t>я</w:t>
      </w:r>
      <w:r w:rsidR="00035B2E" w:rsidRPr="00865282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о муниципальном жилищном контроле на территории Ейского городского поселения Ейского района</w:t>
      </w:r>
      <w:r w:rsidR="00035B2E">
        <w:rPr>
          <w:sz w:val="28"/>
          <w:szCs w:val="28"/>
        </w:rPr>
        <w:t>, утвержденно</w:t>
      </w:r>
      <w:r w:rsidR="00372892">
        <w:rPr>
          <w:sz w:val="28"/>
          <w:szCs w:val="28"/>
        </w:rPr>
        <w:t>го</w:t>
      </w:r>
      <w:bookmarkStart w:id="0" w:name="_GoBack"/>
      <w:bookmarkEnd w:id="0"/>
      <w:r w:rsidR="00035B2E">
        <w:rPr>
          <w:sz w:val="28"/>
          <w:szCs w:val="28"/>
        </w:rPr>
        <w:t xml:space="preserve"> решением Совета от 20.12.2021 г. № 33/7,</w:t>
      </w:r>
      <w:r w:rsidRPr="002D69BF">
        <w:rPr>
          <w:sz w:val="28"/>
          <w:szCs w:val="28"/>
        </w:rPr>
        <w:t xml:space="preserve"> содержит </w:t>
      </w:r>
      <w:proofErr w:type="spellStart"/>
      <w:r w:rsidRPr="002D69BF">
        <w:rPr>
          <w:sz w:val="28"/>
          <w:szCs w:val="28"/>
        </w:rPr>
        <w:t>коррупциогенный</w:t>
      </w:r>
      <w:proofErr w:type="spellEnd"/>
      <w:r w:rsidRPr="002D69BF">
        <w:rPr>
          <w:sz w:val="28"/>
          <w:szCs w:val="28"/>
        </w:rPr>
        <w:t xml:space="preserve"> фактор </w:t>
      </w:r>
      <w:r w:rsidR="0079639C">
        <w:rPr>
          <w:sz w:val="28"/>
          <w:szCs w:val="28"/>
        </w:rPr>
        <w:t>–</w:t>
      </w:r>
      <w:r w:rsidRPr="002D69BF">
        <w:rPr>
          <w:sz w:val="28"/>
          <w:szCs w:val="28"/>
        </w:rPr>
        <w:t xml:space="preserve"> </w:t>
      </w:r>
      <w:r w:rsidRPr="002D69BF">
        <w:rPr>
          <w:sz w:val="28"/>
          <w:szCs w:val="28"/>
          <w:shd w:val="clear" w:color="auto" w:fill="FFFFFF"/>
        </w:rPr>
        <w:t xml:space="preserve">нормативные коллизии </w:t>
      </w:r>
      <w:r w:rsidR="0079639C">
        <w:rPr>
          <w:sz w:val="28"/>
          <w:szCs w:val="28"/>
          <w:shd w:val="clear" w:color="auto" w:fill="FFFFFF"/>
        </w:rPr>
        <w:t>–</w:t>
      </w:r>
      <w:r w:rsidRPr="002D69BF">
        <w:rPr>
          <w:sz w:val="28"/>
          <w:szCs w:val="28"/>
          <w:shd w:val="clear" w:color="auto" w:fill="FFFFFF"/>
        </w:rPr>
        <w:t xml:space="preserve"> противоречия, в том числе внутренние, между </w:t>
      </w:r>
      <w:r w:rsidRPr="002D69BF">
        <w:rPr>
          <w:sz w:val="28"/>
          <w:szCs w:val="28"/>
          <w:shd w:val="clear" w:color="auto" w:fill="FFFFFF"/>
        </w:rPr>
        <w:lastRenderedPageBreak/>
        <w:t>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  <w:proofErr w:type="gramEnd"/>
    </w:p>
    <w:p w:rsidR="00792781" w:rsidRPr="00C87125" w:rsidRDefault="004701C6" w:rsidP="00C87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Кроме того, </w:t>
      </w:r>
      <w:r w:rsidR="00FE6319" w:rsidRPr="00865282">
        <w:rPr>
          <w:sz w:val="28"/>
          <w:szCs w:val="28"/>
        </w:rPr>
        <w:t>Положени</w:t>
      </w:r>
      <w:r w:rsidR="00FE6319">
        <w:rPr>
          <w:sz w:val="28"/>
          <w:szCs w:val="28"/>
        </w:rPr>
        <w:t>е</w:t>
      </w:r>
      <w:r w:rsidR="00FE6319" w:rsidRPr="00865282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о муниципальном жилищном контроле на территории Ейского городского поселения Ейского района</w:t>
      </w:r>
      <w:r>
        <w:rPr>
          <w:sz w:val="28"/>
          <w:szCs w:val="28"/>
        </w:rPr>
        <w:t xml:space="preserve">, утвержденное решением Совета от </w:t>
      </w:r>
      <w:r w:rsidR="00FE6319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FE6319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035B2E">
        <w:rPr>
          <w:sz w:val="28"/>
          <w:szCs w:val="28"/>
        </w:rPr>
        <w:t>7</w:t>
      </w:r>
      <w:r>
        <w:rPr>
          <w:sz w:val="28"/>
          <w:szCs w:val="28"/>
        </w:rPr>
        <w:t xml:space="preserve">, не приведено в соответствие с иными </w:t>
      </w:r>
      <w:r w:rsidR="007C59F0">
        <w:rPr>
          <w:sz w:val="28"/>
          <w:szCs w:val="28"/>
        </w:rPr>
        <w:t>нормами</w:t>
      </w:r>
      <w:r>
        <w:rPr>
          <w:sz w:val="28"/>
          <w:szCs w:val="28"/>
        </w:rPr>
        <w:t xml:space="preserve"> действующей редакции Федерального закона № 248-ФЗ.</w:t>
      </w:r>
      <w:r w:rsidR="00792781">
        <w:rPr>
          <w:sz w:val="28"/>
          <w:szCs w:val="28"/>
        </w:rPr>
        <w:t xml:space="preserve"> </w:t>
      </w:r>
    </w:p>
    <w:p w:rsidR="00021E50" w:rsidRDefault="00021E50" w:rsidP="00870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изложенное, к рассмотрению предлагается проект решения, предусматривающий удовлетворение протеста Ейского</w:t>
      </w:r>
      <w:r w:rsidR="004D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прокурора </w:t>
      </w:r>
      <w:r w:rsidR="00444656">
        <w:rPr>
          <w:sz w:val="28"/>
          <w:szCs w:val="28"/>
        </w:rPr>
        <w:t xml:space="preserve">от </w:t>
      </w:r>
      <w:r w:rsidR="004701C6" w:rsidRPr="00865282">
        <w:rPr>
          <w:sz w:val="28"/>
          <w:szCs w:val="28"/>
        </w:rPr>
        <w:t>6 марта 2025 года № 07-02-2024/89</w:t>
      </w:r>
      <w:r w:rsidR="00035B2E">
        <w:rPr>
          <w:sz w:val="28"/>
          <w:szCs w:val="28"/>
        </w:rPr>
        <w:t>5</w:t>
      </w:r>
      <w:r w:rsidR="004701C6" w:rsidRPr="00865282">
        <w:rPr>
          <w:sz w:val="28"/>
          <w:szCs w:val="28"/>
        </w:rPr>
        <w:t>-25-20030025</w:t>
      </w:r>
      <w:r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51" w:rsidRDefault="00420251" w:rsidP="00A95495">
      <w:r>
        <w:separator/>
      </w:r>
    </w:p>
  </w:endnote>
  <w:endnote w:type="continuationSeparator" w:id="0">
    <w:p w:rsidR="00420251" w:rsidRDefault="00420251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51" w:rsidRDefault="00420251" w:rsidP="00A95495">
      <w:r>
        <w:separator/>
      </w:r>
    </w:p>
  </w:footnote>
  <w:footnote w:type="continuationSeparator" w:id="0">
    <w:p w:rsidR="00420251" w:rsidRDefault="00420251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372892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35B2E"/>
    <w:rsid w:val="000679F4"/>
    <w:rsid w:val="000E0B96"/>
    <w:rsid w:val="00171ABA"/>
    <w:rsid w:val="00171B10"/>
    <w:rsid w:val="001E794C"/>
    <w:rsid w:val="00206FF4"/>
    <w:rsid w:val="00264CDC"/>
    <w:rsid w:val="00287291"/>
    <w:rsid w:val="002A561C"/>
    <w:rsid w:val="002A78E8"/>
    <w:rsid w:val="002D69BF"/>
    <w:rsid w:val="002E55EC"/>
    <w:rsid w:val="00372892"/>
    <w:rsid w:val="00420251"/>
    <w:rsid w:val="00444656"/>
    <w:rsid w:val="004701C6"/>
    <w:rsid w:val="004D1DF8"/>
    <w:rsid w:val="00530D89"/>
    <w:rsid w:val="00556C2A"/>
    <w:rsid w:val="00572A02"/>
    <w:rsid w:val="00735CD3"/>
    <w:rsid w:val="00792781"/>
    <w:rsid w:val="0079639C"/>
    <w:rsid w:val="007C59F0"/>
    <w:rsid w:val="007E6192"/>
    <w:rsid w:val="007F0F02"/>
    <w:rsid w:val="00811F6D"/>
    <w:rsid w:val="008258A7"/>
    <w:rsid w:val="00865282"/>
    <w:rsid w:val="00870FB6"/>
    <w:rsid w:val="00896BDE"/>
    <w:rsid w:val="008B74C1"/>
    <w:rsid w:val="008C5C72"/>
    <w:rsid w:val="00931A6E"/>
    <w:rsid w:val="00976B91"/>
    <w:rsid w:val="00A54E62"/>
    <w:rsid w:val="00A92B8F"/>
    <w:rsid w:val="00A95495"/>
    <w:rsid w:val="00AC4886"/>
    <w:rsid w:val="00AE6B09"/>
    <w:rsid w:val="00B7749A"/>
    <w:rsid w:val="00BB18B8"/>
    <w:rsid w:val="00BB53EE"/>
    <w:rsid w:val="00BD593B"/>
    <w:rsid w:val="00C87125"/>
    <w:rsid w:val="00D10D74"/>
    <w:rsid w:val="00D43DEE"/>
    <w:rsid w:val="00DB705B"/>
    <w:rsid w:val="00DE58F3"/>
    <w:rsid w:val="00E10331"/>
    <w:rsid w:val="00E116EF"/>
    <w:rsid w:val="00E20C7D"/>
    <w:rsid w:val="00EA1D18"/>
    <w:rsid w:val="00EB0618"/>
    <w:rsid w:val="00EC4A69"/>
    <w:rsid w:val="00F35830"/>
    <w:rsid w:val="00F55EE4"/>
    <w:rsid w:val="00F75EA2"/>
    <w:rsid w:val="00F851BC"/>
    <w:rsid w:val="00FC29E0"/>
    <w:rsid w:val="00FE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5001/6d73da6d830c2e1bd51e82baf532add1d53831c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C55B-086A-4742-A16F-2525026F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5</cp:revision>
  <cp:lastPrinted>2025-03-10T15:51:00Z</cp:lastPrinted>
  <dcterms:created xsi:type="dcterms:W3CDTF">2025-03-10T15:19:00Z</dcterms:created>
  <dcterms:modified xsi:type="dcterms:W3CDTF">2025-03-10T16:07:00Z</dcterms:modified>
</cp:coreProperties>
</file>